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>Señor apoderado:</w:t>
      </w:r>
    </w:p>
    <w:p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Comunico a </w:t>
      </w:r>
      <w:proofErr w:type="spellStart"/>
      <w:r w:rsidRPr="005E203E">
        <w:rPr>
          <w:rFonts w:ascii="Comic Sans MS" w:hAnsi="Comic Sans MS"/>
        </w:rPr>
        <w:t>ud.</w:t>
      </w:r>
      <w:proofErr w:type="spellEnd"/>
      <w:r w:rsidRPr="005E203E">
        <w:rPr>
          <w:rFonts w:ascii="Comic Sans MS" w:hAnsi="Comic Sans MS"/>
        </w:rPr>
        <w:t xml:space="preserve"> el listado de lib</w:t>
      </w:r>
      <w:r w:rsidR="00AE6B4D" w:rsidRPr="005E203E">
        <w:rPr>
          <w:rFonts w:ascii="Comic Sans MS" w:hAnsi="Comic Sans MS"/>
        </w:rPr>
        <w:t>ros</w:t>
      </w:r>
      <w:r w:rsidR="00AB69F0" w:rsidRPr="005E203E">
        <w:rPr>
          <w:rFonts w:ascii="Comic Sans MS" w:hAnsi="Comic Sans MS"/>
        </w:rPr>
        <w:t xml:space="preserve"> para la lectura domiciliari</w:t>
      </w:r>
      <w:r w:rsidRPr="005E203E">
        <w:rPr>
          <w:rFonts w:ascii="Comic Sans MS" w:hAnsi="Comic Sans MS"/>
        </w:rPr>
        <w:t>a y la</w:t>
      </w:r>
      <w:r w:rsidR="00C2548A" w:rsidRPr="005E203E">
        <w:rPr>
          <w:rFonts w:ascii="Comic Sans MS" w:hAnsi="Comic Sans MS"/>
        </w:rPr>
        <w:t>s</w:t>
      </w:r>
      <w:r w:rsidR="00A16CBC">
        <w:rPr>
          <w:rFonts w:ascii="Comic Sans MS" w:hAnsi="Comic Sans MS"/>
        </w:rPr>
        <w:t xml:space="preserve"> fechas de los controles para Séptimo</w:t>
      </w:r>
      <w:r w:rsidR="00C2548A" w:rsidRPr="005E203E">
        <w:rPr>
          <w:rFonts w:ascii="Comic Sans MS" w:hAnsi="Comic Sans MS"/>
        </w:rPr>
        <w:t xml:space="preserve"> B</w:t>
      </w:r>
      <w:r w:rsidR="009321EB" w:rsidRPr="005E203E">
        <w:rPr>
          <w:rFonts w:ascii="Comic Sans MS" w:hAnsi="Comic Sans MS"/>
        </w:rPr>
        <w:t>ásico (202</w:t>
      </w:r>
      <w:r w:rsidR="00A16CBC">
        <w:rPr>
          <w:rFonts w:ascii="Comic Sans MS" w:hAnsi="Comic Sans MS"/>
        </w:rPr>
        <w:t>2</w:t>
      </w:r>
      <w:r w:rsidRPr="005E203E">
        <w:rPr>
          <w:rFonts w:ascii="Comic Sans MS" w:hAnsi="Comic Sans MS"/>
        </w:rPr>
        <w:t>)</w:t>
      </w:r>
      <w:r w:rsidR="00AB69F0" w:rsidRPr="005E203E">
        <w:rPr>
          <w:rFonts w:ascii="Comic Sans MS" w:hAnsi="Comic Sans MS"/>
        </w:rPr>
        <w:t>.</w:t>
      </w:r>
    </w:p>
    <w:p w:rsidR="001537BB" w:rsidRPr="005E203E" w:rsidRDefault="001537BB" w:rsidP="001537BB">
      <w:pPr>
        <w:rPr>
          <w:rFonts w:ascii="Comic Sans MS" w:hAnsi="Comic Sans M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266"/>
      </w:tblGrid>
      <w:tr w:rsidR="004C435F" w:rsidRPr="00A16CBC" w:rsidTr="004C435F">
        <w:tc>
          <w:tcPr>
            <w:tcW w:w="7374" w:type="dxa"/>
          </w:tcPr>
          <w:p w:rsidR="00A16CBC" w:rsidRPr="00A16CBC" w:rsidRDefault="00A16CBC" w:rsidP="00A16CBC">
            <w:pPr>
              <w:pStyle w:val="Default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0"/>
            </w:tblGrid>
            <w:tr w:rsidR="00A16CBC" w:rsidRPr="00A16CBC">
              <w:trPr>
                <w:trHeight w:val="431"/>
              </w:trPr>
              <w:tc>
                <w:tcPr>
                  <w:tcW w:w="0" w:type="auto"/>
                </w:tcPr>
                <w:p w:rsidR="00A16CBC" w:rsidRPr="00A16CBC" w:rsidRDefault="00A16CBC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1. </w:t>
                  </w:r>
                  <w:r w:rsidR="00153058">
                    <w:rPr>
                      <w:rFonts w:ascii="Comic Sans MS" w:hAnsi="Comic Sans MS"/>
                    </w:rPr>
                    <w:t xml:space="preserve">     </w:t>
                  </w:r>
                  <w:r w:rsidRPr="00A16CBC">
                    <w:rPr>
                      <w:rFonts w:ascii="Comic Sans MS" w:hAnsi="Comic Sans MS"/>
                      <w:b/>
                      <w:bCs/>
                    </w:rPr>
                    <w:t xml:space="preserve">Sin recreo </w:t>
                  </w:r>
                </w:p>
                <w:p w:rsid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Autor: Daniela Márquez </w:t>
                  </w:r>
                </w:p>
                <w:p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Editorial: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Zig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Zag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:rsidR="004C435F" w:rsidRPr="00A16CBC" w:rsidRDefault="004C435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Marzo</w:t>
            </w:r>
          </w:p>
        </w:tc>
      </w:tr>
      <w:tr w:rsidR="004C435F" w:rsidRPr="00A16CBC" w:rsidTr="004C435F">
        <w:tc>
          <w:tcPr>
            <w:tcW w:w="7374" w:type="dxa"/>
          </w:tcPr>
          <w:p w:rsidR="00A16CBC" w:rsidRPr="00A16CBC" w:rsidRDefault="004C435F" w:rsidP="00A16CBC">
            <w:pPr>
              <w:pStyle w:val="Default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5"/>
            </w:tblGrid>
            <w:tr w:rsidR="00A16CBC" w:rsidRPr="00A16CBC">
              <w:trPr>
                <w:trHeight w:val="431"/>
              </w:trPr>
              <w:tc>
                <w:tcPr>
                  <w:tcW w:w="0" w:type="auto"/>
                </w:tcPr>
                <w:p w:rsidR="00A16CBC" w:rsidRPr="00A16CBC" w:rsidRDefault="00A16CBC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2. </w:t>
                  </w:r>
                  <w:r w:rsidRPr="00A16CBC">
                    <w:rPr>
                      <w:rFonts w:ascii="Comic Sans MS" w:hAnsi="Comic Sans MS"/>
                      <w:b/>
                      <w:bCs/>
                    </w:rPr>
                    <w:t xml:space="preserve">EL LUGAR SECRETO </w:t>
                  </w:r>
                </w:p>
                <w:p w:rsid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Autor: Jaime Herrera </w:t>
                  </w:r>
                </w:p>
                <w:p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Editorial: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Zig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Zag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:rsidR="004C435F" w:rsidRPr="00A16CBC" w:rsidRDefault="004C435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Abril</w:t>
            </w:r>
          </w:p>
        </w:tc>
      </w:tr>
      <w:tr w:rsidR="004C435F" w:rsidRPr="00A16CBC" w:rsidTr="004C435F">
        <w:tc>
          <w:tcPr>
            <w:tcW w:w="7374" w:type="dxa"/>
          </w:tcPr>
          <w:p w:rsidR="00A16CBC" w:rsidRDefault="004C435F" w:rsidP="00F86D24">
            <w:pPr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     </w:t>
            </w:r>
          </w:p>
          <w:p w:rsidR="00A16CBC" w:rsidRPr="00A16CBC" w:rsidRDefault="00153058" w:rsidP="00F86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C435F" w:rsidRPr="00A16CBC">
              <w:rPr>
                <w:rFonts w:ascii="Comic Sans MS" w:hAnsi="Comic Sans MS"/>
              </w:rPr>
              <w:t xml:space="preserve">3. </w:t>
            </w:r>
            <w:r w:rsidR="00A16CBC" w:rsidRPr="00A16CBC">
              <w:rPr>
                <w:rFonts w:ascii="Comic Sans MS" w:hAnsi="Comic Sans MS"/>
              </w:rPr>
              <w:t>Romancero Gitano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2"/>
            </w:tblGrid>
            <w:tr w:rsidR="00A16CBC" w:rsidRPr="00A16CBC">
              <w:trPr>
                <w:trHeight w:val="120"/>
              </w:trPr>
              <w:tc>
                <w:tcPr>
                  <w:tcW w:w="0" w:type="auto"/>
                </w:tcPr>
                <w:p w:rsid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Autor: Federico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Gsarcia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Lorca </w:t>
                  </w:r>
                </w:p>
                <w:p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Editorial: LOM </w:t>
                  </w:r>
                </w:p>
              </w:tc>
            </w:tr>
          </w:tbl>
          <w:p w:rsidR="004C435F" w:rsidRPr="00A16CBC" w:rsidRDefault="004C435F" w:rsidP="00136B1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Mayo.</w:t>
            </w:r>
          </w:p>
          <w:p w:rsidR="004C435F" w:rsidRPr="00A16CBC" w:rsidRDefault="004C435F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A16CBC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4"/>
            </w:tblGrid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4C435F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4.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“No somos irrompibles”. </w:t>
                  </w:r>
                </w:p>
              </w:tc>
            </w:tr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   Autor: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Elsa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Bornemann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:rsidR="004C435F" w:rsidRPr="00A16CBC" w:rsidRDefault="00A16CBC" w:rsidP="00C43D43">
            <w:pPr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          Editorial </w:t>
            </w:r>
            <w:proofErr w:type="spellStart"/>
            <w:r w:rsidRPr="00A16CBC">
              <w:rPr>
                <w:rFonts w:ascii="Comic Sans MS" w:hAnsi="Comic Sans MS"/>
              </w:rPr>
              <w:t>santillana</w:t>
            </w:r>
            <w:proofErr w:type="spellEnd"/>
          </w:p>
          <w:p w:rsidR="004C435F" w:rsidRPr="00A16CBC" w:rsidRDefault="004C435F" w:rsidP="00C43D4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 </w:t>
            </w:r>
            <w:r w:rsidR="004C435F" w:rsidRPr="00A16CBC">
              <w:rPr>
                <w:rFonts w:ascii="Comic Sans MS" w:hAnsi="Comic Sans MS"/>
              </w:rPr>
              <w:t>de Junio</w:t>
            </w:r>
          </w:p>
        </w:tc>
      </w:tr>
      <w:tr w:rsidR="00AD77FF" w:rsidRPr="00A16CBC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5"/>
            </w:tblGrid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5E203E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</w:t>
                  </w:r>
                  <w:r w:rsidR="00AD77FF" w:rsidRPr="00A16CBC">
                    <w:rPr>
                      <w:rFonts w:ascii="Comic Sans MS" w:hAnsi="Comic Sans MS"/>
                    </w:rPr>
                    <w:t xml:space="preserve">5. 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“Emilia y la dama negra”. </w:t>
                  </w:r>
                </w:p>
              </w:tc>
            </w:tr>
            <w:tr w:rsidR="00A16CBC" w:rsidRPr="00A16CBC">
              <w:trPr>
                <w:trHeight w:val="236"/>
              </w:trPr>
              <w:tc>
                <w:tcPr>
                  <w:tcW w:w="0" w:type="auto"/>
                </w:tcPr>
                <w:p w:rsidR="00A16CBC" w:rsidRPr="00A16CBC" w:rsidRDefault="005E203E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     </w:t>
                  </w:r>
                  <w:r w:rsidR="00AD77FF" w:rsidRPr="00A16CBC">
                    <w:rPr>
                      <w:rFonts w:ascii="Comic Sans MS" w:hAnsi="Comic Sans MS"/>
                    </w:rPr>
                    <w:t xml:space="preserve">Autor: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Jacqueline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Balcells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  <w:p w:rsidR="00153058" w:rsidRDefault="00A16CBC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                     – </w:t>
                  </w:r>
                  <w:r w:rsidRPr="00A16CBC">
                    <w:rPr>
                      <w:rFonts w:ascii="Comic Sans MS" w:hAnsi="Comic Sans MS"/>
                    </w:rPr>
                    <w:t xml:space="preserve">Ana M. Guiraldes  </w:t>
                  </w:r>
                </w:p>
                <w:p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</w:t>
                  </w:r>
                  <w:r w:rsidR="00A16CBC" w:rsidRPr="00A16CBC">
                    <w:rPr>
                      <w:rFonts w:ascii="Comic Sans MS" w:hAnsi="Comic Sans MS"/>
                    </w:rPr>
                    <w:t>Editorial SM</w:t>
                  </w:r>
                </w:p>
              </w:tc>
            </w:tr>
          </w:tbl>
          <w:p w:rsidR="00AD77FF" w:rsidRPr="00A16CBC" w:rsidRDefault="00AD77F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AD77F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>Cuarta semana de Agosto</w:t>
            </w:r>
          </w:p>
          <w:p w:rsidR="005E203E" w:rsidRPr="00A16CBC" w:rsidRDefault="005E203E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A16CBC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5"/>
            </w:tblGrid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5E203E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6</w:t>
                  </w:r>
                  <w:r w:rsidR="004C435F" w:rsidRPr="00A16CBC">
                    <w:rPr>
                      <w:rFonts w:ascii="Comic Sans MS" w:hAnsi="Comic Sans MS"/>
                    </w:rPr>
                    <w:t xml:space="preserve">. 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“Asesinato en el Canadian Express”. </w:t>
                  </w:r>
                </w:p>
              </w:tc>
            </w:tr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Autor:</w:t>
                  </w:r>
                  <w:r w:rsidR="00A16CBC" w:rsidRPr="00A16CBC">
                    <w:rPr>
                      <w:rFonts w:ascii="Comic Sans MS" w:hAnsi="Comic Sans MS" w:cs="Arial"/>
                    </w:rPr>
                    <w:t xml:space="preserve">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Eric Wilson </w:t>
                  </w:r>
                </w:p>
              </w:tc>
            </w:tr>
          </w:tbl>
          <w:p w:rsidR="004C435F" w:rsidRPr="00A16CBC" w:rsidRDefault="00A16CBC" w:rsidP="00A16CBC">
            <w:pPr>
              <w:ind w:left="360"/>
              <w:rPr>
                <w:rFonts w:ascii="Comic Sans MS" w:hAnsi="Comic Sans MS" w:cs="Arial"/>
              </w:rPr>
            </w:pPr>
            <w:r w:rsidRPr="00A16CBC">
              <w:rPr>
                <w:rFonts w:ascii="Comic Sans MS" w:hAnsi="Comic Sans MS" w:cs="Arial"/>
              </w:rPr>
              <w:t>Editorial: SM</w:t>
            </w:r>
          </w:p>
        </w:tc>
        <w:tc>
          <w:tcPr>
            <w:tcW w:w="2266" w:type="dxa"/>
          </w:tcPr>
          <w:p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>Cuarta semana de Septiembre</w:t>
            </w:r>
          </w:p>
        </w:tc>
      </w:tr>
      <w:tr w:rsidR="004C435F" w:rsidRPr="00A16CBC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2"/>
            </w:tblGrid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5E203E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  7</w:t>
                  </w:r>
                  <w:r w:rsidR="004C435F" w:rsidRPr="00A16CBC">
                    <w:rPr>
                      <w:rFonts w:ascii="Comic Sans MS" w:hAnsi="Comic Sans MS" w:cs="Arial"/>
                    </w:rPr>
                    <w:t>.</w:t>
                  </w:r>
                  <w:r w:rsidR="004C435F" w:rsidRPr="00A16CBC">
                    <w:rPr>
                      <w:rFonts w:ascii="Comic Sans MS" w:hAnsi="Comic Sans M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“El hombre de hierro”. </w:t>
                  </w:r>
                </w:p>
              </w:tc>
            </w:tr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E82F30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E82F30">
                    <w:rPr>
                      <w:rFonts w:ascii="Comic Sans MS" w:hAnsi="Comic Sans MS"/>
                    </w:rPr>
                    <w:t xml:space="preserve">        Autor:</w:t>
                  </w:r>
                  <w:r w:rsidR="00A16CBC" w:rsidRPr="00E82F30">
                    <w:rPr>
                      <w:rFonts w:ascii="Comic Sans MS" w:hAnsi="Comic Sans MS"/>
                    </w:rPr>
                    <w:t xml:space="preserve">  Ted Hughes </w:t>
                  </w:r>
                </w:p>
              </w:tc>
            </w:tr>
          </w:tbl>
          <w:p w:rsidR="004C435F" w:rsidRPr="00E82F30" w:rsidRDefault="00A16CBC" w:rsidP="00C43D43">
            <w:pPr>
              <w:rPr>
                <w:rFonts w:ascii="Comic Sans MS" w:hAnsi="Comic Sans MS"/>
                <w:lang w:val="es-CL"/>
              </w:rPr>
            </w:pPr>
            <w:r w:rsidRPr="00E82F30">
              <w:rPr>
                <w:rFonts w:ascii="Comic Sans MS" w:hAnsi="Comic Sans MS"/>
                <w:lang w:val="es-CL"/>
              </w:rPr>
              <w:t xml:space="preserve">          Editorial: Vicens Vives</w:t>
            </w:r>
          </w:p>
          <w:p w:rsidR="004C435F" w:rsidRPr="00E82F30" w:rsidRDefault="004C435F" w:rsidP="00C43D43">
            <w:pPr>
              <w:rPr>
                <w:rFonts w:ascii="Comic Sans MS" w:hAnsi="Comic Sans MS" w:cs="Arial"/>
                <w:lang w:val="es-CL"/>
              </w:rPr>
            </w:pPr>
          </w:p>
        </w:tc>
        <w:tc>
          <w:tcPr>
            <w:tcW w:w="2266" w:type="dxa"/>
          </w:tcPr>
          <w:p w:rsidR="004C435F" w:rsidRPr="00A16CBC" w:rsidRDefault="004C435F" w:rsidP="00153058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de </w:t>
            </w:r>
            <w:r w:rsidR="00153058">
              <w:rPr>
                <w:rFonts w:ascii="Comic Sans MS" w:hAnsi="Comic Sans MS"/>
              </w:rPr>
              <w:t>Octubre</w:t>
            </w:r>
          </w:p>
        </w:tc>
      </w:tr>
      <w:tr w:rsidR="004C435F" w:rsidRPr="00A16CBC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0"/>
            </w:tblGrid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4C435F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</w:t>
                  </w:r>
                  <w:r w:rsidR="005E203E" w:rsidRPr="00A16CBC">
                    <w:rPr>
                      <w:rFonts w:ascii="Comic Sans MS" w:hAnsi="Comic Sans MS"/>
                    </w:rPr>
                    <w:t xml:space="preserve">     </w:t>
                  </w:r>
                  <w:r w:rsidR="00A16CBC" w:rsidRPr="00A16CBC">
                    <w:rPr>
                      <w:rFonts w:ascii="Comic Sans MS" w:hAnsi="Comic Sans MS"/>
                    </w:rPr>
                    <w:t>8</w:t>
                  </w:r>
                  <w:r w:rsidRPr="00A16CBC">
                    <w:rPr>
                      <w:rFonts w:ascii="Comic Sans MS" w:hAnsi="Comic Sans MS"/>
                    </w:rPr>
                    <w:t>.</w:t>
                  </w:r>
                  <w:r w:rsidRPr="00A16CBC">
                    <w:rPr>
                      <w:rFonts w:ascii="Comic Sans MS" w:hAnsi="Comic Sans MS" w:cs="Arial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“Eugenio </w:t>
                  </w:r>
                  <w:proofErr w:type="spellStart"/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>Praz</w:t>
                  </w:r>
                  <w:proofErr w:type="spellEnd"/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, el fantasma”. </w:t>
                  </w:r>
                </w:p>
              </w:tc>
            </w:tr>
            <w:tr w:rsidR="00A16CBC" w:rsidRPr="00A16CBC">
              <w:trPr>
                <w:trHeight w:val="110"/>
              </w:trPr>
              <w:tc>
                <w:tcPr>
                  <w:tcW w:w="0" w:type="auto"/>
                </w:tcPr>
                <w:p w:rsidR="00A16CBC" w:rsidRPr="00A16CBC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    Autor:</w:t>
                  </w:r>
                  <w:r w:rsidR="00A50F79" w:rsidRPr="00A16CBC">
                    <w:rPr>
                      <w:rFonts w:ascii="Comic Sans MS" w:hAnsi="Comic Sans MS"/>
                    </w:rPr>
                    <w:t xml:space="preserve">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Sergio Gómez </w:t>
                  </w:r>
                </w:p>
              </w:tc>
            </w:tr>
          </w:tbl>
          <w:p w:rsidR="004C435F" w:rsidRPr="00A16CBC" w:rsidRDefault="00A16CBC" w:rsidP="004C435F">
            <w:pPr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  <w:lang w:val="es-CL"/>
              </w:rPr>
              <w:t xml:space="preserve">           Editorial: SM</w:t>
            </w:r>
          </w:p>
          <w:p w:rsidR="004C435F" w:rsidRPr="00A16CBC" w:rsidRDefault="004C435F" w:rsidP="004C435F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Noviembre</w:t>
            </w:r>
          </w:p>
        </w:tc>
      </w:tr>
    </w:tbl>
    <w:p w:rsidR="001537BB" w:rsidRPr="005E203E" w:rsidRDefault="001537BB" w:rsidP="001537BB">
      <w:pPr>
        <w:rPr>
          <w:rFonts w:ascii="Comic Sans MS" w:hAnsi="Comic Sans MS"/>
        </w:rPr>
      </w:pPr>
    </w:p>
    <w:p w:rsidR="00E82F30" w:rsidRDefault="00E82F30" w:rsidP="00E82F3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:rsidR="004C435F" w:rsidRPr="005E203E" w:rsidRDefault="004C435F" w:rsidP="004C435F">
      <w:pPr>
        <w:ind w:firstLine="708"/>
        <w:rPr>
          <w:rFonts w:ascii="Comic Sans MS" w:hAnsi="Comic Sans MS"/>
        </w:rPr>
      </w:pPr>
      <w:bookmarkStart w:id="0" w:name="_GoBack"/>
      <w:bookmarkEnd w:id="0"/>
    </w:p>
    <w:p w:rsidR="004C435F" w:rsidRPr="005E203E" w:rsidRDefault="004C435F" w:rsidP="004C435F">
      <w:pPr>
        <w:rPr>
          <w:rFonts w:ascii="Comic Sans MS" w:hAnsi="Comic Sans MS"/>
        </w:rPr>
      </w:pPr>
    </w:p>
    <w:p w:rsidR="004C435F" w:rsidRPr="005E203E" w:rsidRDefault="004C435F" w:rsidP="004C435F">
      <w:pPr>
        <w:jc w:val="right"/>
        <w:rPr>
          <w:rFonts w:ascii="Comic Sans MS" w:hAnsi="Comic Sans MS"/>
        </w:rPr>
      </w:pP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</w:t>
      </w:r>
      <w:proofErr w:type="spellStart"/>
      <w:r w:rsidRPr="005E203E">
        <w:rPr>
          <w:rFonts w:ascii="Comic Sans MS" w:hAnsi="Comic Sans MS"/>
        </w:rPr>
        <w:t>Atte</w:t>
      </w:r>
      <w:proofErr w:type="spellEnd"/>
      <w:r w:rsidRPr="005E203E">
        <w:rPr>
          <w:rFonts w:ascii="Comic Sans MS" w:hAnsi="Comic Sans MS"/>
        </w:rPr>
        <w:t>,</w:t>
      </w: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</w:t>
      </w: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   Profesora Lenguaje y Comunicación.</w:t>
      </w:r>
    </w:p>
    <w:p w:rsidR="004C435F" w:rsidRPr="005E203E" w:rsidRDefault="004C435F" w:rsidP="004C435F">
      <w:pPr>
        <w:rPr>
          <w:rFonts w:ascii="Comic Sans MS" w:hAnsi="Comic Sans MS"/>
        </w:rPr>
      </w:pPr>
    </w:p>
    <w:p w:rsidR="001537BB" w:rsidRPr="005E203E" w:rsidRDefault="001537BB" w:rsidP="001537BB">
      <w:pPr>
        <w:rPr>
          <w:rFonts w:ascii="Comic Sans MS" w:hAnsi="Comic Sans MS"/>
        </w:rPr>
      </w:pPr>
    </w:p>
    <w:p w:rsidR="00EB2775" w:rsidRPr="005E203E" w:rsidRDefault="00EB2775">
      <w:pPr>
        <w:rPr>
          <w:rFonts w:ascii="Comic Sans MS" w:hAnsi="Comic Sans MS"/>
        </w:rPr>
      </w:pPr>
    </w:p>
    <w:sectPr w:rsidR="00EB2775" w:rsidRPr="005E203E" w:rsidSect="004C435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01" w:rsidRDefault="000F4501" w:rsidP="00C2548A">
      <w:r>
        <w:separator/>
      </w:r>
    </w:p>
  </w:endnote>
  <w:endnote w:type="continuationSeparator" w:id="0">
    <w:p w:rsidR="000F4501" w:rsidRDefault="000F4501" w:rsidP="00C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01" w:rsidRDefault="000F4501" w:rsidP="00C2548A">
      <w:r>
        <w:separator/>
      </w:r>
    </w:p>
  </w:footnote>
  <w:footnote w:type="continuationSeparator" w:id="0">
    <w:p w:rsidR="000F4501" w:rsidRDefault="000F4501" w:rsidP="00C2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8A" w:rsidRDefault="00C2548A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74B68BC" wp14:editId="12FDAA53">
          <wp:simplePos x="0" y="0"/>
          <wp:positionH relativeFrom="column">
            <wp:posOffset>-405130</wp:posOffset>
          </wp:positionH>
          <wp:positionV relativeFrom="paragraph">
            <wp:posOffset>-245110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48A" w:rsidRDefault="00C254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BB"/>
    <w:rsid w:val="000F309F"/>
    <w:rsid w:val="000F4501"/>
    <w:rsid w:val="00136B13"/>
    <w:rsid w:val="00153058"/>
    <w:rsid w:val="001537BB"/>
    <w:rsid w:val="00163940"/>
    <w:rsid w:val="002365C0"/>
    <w:rsid w:val="00372FA4"/>
    <w:rsid w:val="003C1DCC"/>
    <w:rsid w:val="004C435F"/>
    <w:rsid w:val="00586214"/>
    <w:rsid w:val="005E203E"/>
    <w:rsid w:val="00784476"/>
    <w:rsid w:val="00797E75"/>
    <w:rsid w:val="007A01FD"/>
    <w:rsid w:val="007A7A8D"/>
    <w:rsid w:val="009129B8"/>
    <w:rsid w:val="009321EB"/>
    <w:rsid w:val="009F43BE"/>
    <w:rsid w:val="00A16CBC"/>
    <w:rsid w:val="00A50F79"/>
    <w:rsid w:val="00AB69F0"/>
    <w:rsid w:val="00AC22B5"/>
    <w:rsid w:val="00AD77FF"/>
    <w:rsid w:val="00AE6B4D"/>
    <w:rsid w:val="00C2548A"/>
    <w:rsid w:val="00C43D43"/>
    <w:rsid w:val="00C71161"/>
    <w:rsid w:val="00D00CF6"/>
    <w:rsid w:val="00D42B9E"/>
    <w:rsid w:val="00E05320"/>
    <w:rsid w:val="00E82F30"/>
    <w:rsid w:val="00E90664"/>
    <w:rsid w:val="00EB2775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A1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A1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</cp:lastModifiedBy>
  <cp:revision>9</cp:revision>
  <cp:lastPrinted>2017-04-04T17:40:00Z</cp:lastPrinted>
  <dcterms:created xsi:type="dcterms:W3CDTF">2020-05-06T02:12:00Z</dcterms:created>
  <dcterms:modified xsi:type="dcterms:W3CDTF">2022-03-17T13:42:00Z</dcterms:modified>
</cp:coreProperties>
</file>